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left="0" w:hanging="2"/>
        <w:jc w:val="center"/>
        <w:rPr>
          <w:rFonts w:ascii="Montserrat" w:cs="Montserrat" w:eastAsia="Montserrat" w:hAnsi="Montserrat"/>
          <w:b w:val="1"/>
          <w:bCs w:val="1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ANEXO I. FORMULARIO DE INSCRIPCIÓN</w:t>
      </w:r>
    </w:p>
    <w:p w:rsidR="00000000" w:rsidDel="00000000" w:rsidP="00000000" w:rsidRDefault="00000000" w:rsidRPr="00000000" w14:paraId="00000002">
      <w:pPr>
        <w:ind w:left="0" w:hanging="2"/>
        <w:jc w:val="center"/>
        <w:rPr>
          <w:rFonts w:ascii="Montserrat" w:cs="Montserrat" w:eastAsia="Montserrat" w:hAnsi="Montserrat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ind w:left="0" w:hanging="2"/>
        <w:jc w:val="center"/>
        <w:rPr>
          <w:rFonts w:ascii="Montserrat" w:cs="Montserrat" w:eastAsia="Montserrat" w:hAnsi="Montserrat"/>
          <w:b w:val="1"/>
          <w:bCs w:val="1"/>
          <w:u w:val="single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u w:val="single"/>
          <w:rtl w:val="0"/>
        </w:rPr>
        <w:t xml:space="preserve">SELECCIÓN DEL PUESTO DE TÉCNICO DE PROGRAMAS 2026</w:t>
      </w:r>
    </w:p>
    <w:p w:rsidR="00000000" w:rsidDel="00000000" w:rsidP="00000000" w:rsidRDefault="00000000" w:rsidRPr="00000000" w14:paraId="00000004">
      <w:pPr>
        <w:ind w:left="0" w:hanging="2"/>
        <w:jc w:val="center"/>
        <w:rPr>
          <w:rFonts w:ascii="Montserrat" w:cs="Montserrat" w:eastAsia="Montserrat" w:hAnsi="Montserrat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ind w:left="0" w:hanging="2"/>
        <w:jc w:val="both"/>
        <w:rPr>
          <w:rFonts w:ascii="Montserrat" w:cs="Montserrat" w:eastAsia="Montserrat" w:hAnsi="Montserrat"/>
          <w:sz w:val="22"/>
          <w:szCs w:val="22"/>
        </w:rPr>
      </w:pPr>
      <w:r w:rsidDel="00000000" w:rsidR="00000000" w:rsidRPr="00000000">
        <w:rPr>
          <w:rFonts w:ascii="Montserrat" w:cs="Montserrat" w:eastAsia="Montserrat" w:hAnsi="Montserrat"/>
          <w:sz w:val="22"/>
          <w:szCs w:val="22"/>
          <w:rtl w:val="0"/>
        </w:rPr>
        <w:t xml:space="preserve">D./Dª………………………………………………………………………..nacido/a el ……….de…………..de……., con DNI/Pasaporte…………………………………..y nacionalidad……………………….., con los siguientes datos a efectos de notificaciones relacionadas con la convocatoria: Domicilio…………………………………………….…………………………..CP………………………………………..…., nº de teléfono…………………………………..; Correo electrónico………………………………………………………………,</w:t>
      </w:r>
    </w:p>
    <w:p w:rsidR="00000000" w:rsidDel="00000000" w:rsidP="00000000" w:rsidRDefault="00000000" w:rsidRPr="00000000" w14:paraId="00000006">
      <w:pPr>
        <w:ind w:left="0" w:hanging="2"/>
        <w:jc w:val="both"/>
        <w:rPr>
          <w:rFonts w:ascii="Montserrat" w:cs="Montserrat" w:eastAsia="Montserrat" w:hAnsi="Montserrat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ind w:left="0" w:hanging="2"/>
        <w:jc w:val="both"/>
        <w:rPr>
          <w:rFonts w:ascii="Montserrat" w:cs="Montserrat" w:eastAsia="Montserrat" w:hAnsi="Montserrat"/>
          <w:sz w:val="22"/>
          <w:szCs w:val="22"/>
        </w:rPr>
      </w:pPr>
      <w:r w:rsidDel="00000000" w:rsidR="00000000" w:rsidRPr="00000000">
        <w:rPr>
          <w:rFonts w:ascii="Montserrat" w:cs="Montserrat" w:eastAsia="Montserrat" w:hAnsi="Montserrat"/>
          <w:sz w:val="22"/>
          <w:szCs w:val="22"/>
          <w:rtl w:val="0"/>
        </w:rPr>
        <w:t xml:space="preserve">Conociendo las bases que rigen la convocatoria pública formulada por el Consejo de la Juventud de Castilla y León, para la selección del puesto de técnico de programas declara bajo su responsabilidad:</w:t>
      </w:r>
    </w:p>
    <w:p w:rsidR="00000000" w:rsidDel="00000000" w:rsidP="00000000" w:rsidRDefault="00000000" w:rsidRPr="00000000" w14:paraId="00000008">
      <w:pPr>
        <w:ind w:left="0" w:hanging="2"/>
        <w:jc w:val="both"/>
        <w:rPr>
          <w:rFonts w:ascii="Montserrat" w:cs="Montserrat" w:eastAsia="Montserrat" w:hAnsi="Montserrat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ind w:left="0" w:hanging="2"/>
        <w:jc w:val="both"/>
        <w:rPr>
          <w:rFonts w:ascii="Montserrat" w:cs="Montserrat" w:eastAsia="Montserrat" w:hAnsi="Montserrat"/>
          <w:sz w:val="22"/>
          <w:szCs w:val="22"/>
        </w:rPr>
      </w:pPr>
      <w:r w:rsidDel="00000000" w:rsidR="00000000" w:rsidRPr="00000000">
        <w:rPr>
          <w:rFonts w:ascii="Montserrat" w:cs="Montserrat" w:eastAsia="Montserrat" w:hAnsi="Montserrat"/>
          <w:sz w:val="22"/>
          <w:szCs w:val="22"/>
          <w:rtl w:val="0"/>
        </w:rPr>
        <w:t xml:space="preserve">Que no ha sido separado/a, mediante expediente disciplinario, del servicio de cualquiera de las Administraciones públicas o Entidades del Sector Público ni hallarse inhabilitado/a para el desempeño de funciones públicas (punto III. 2 de la convocatoria).</w:t>
      </w:r>
    </w:p>
    <w:p w:rsidR="00000000" w:rsidDel="00000000" w:rsidP="00000000" w:rsidRDefault="00000000" w:rsidRPr="00000000" w14:paraId="0000000A">
      <w:pPr>
        <w:ind w:left="0" w:hanging="2"/>
        <w:jc w:val="both"/>
        <w:rPr>
          <w:rFonts w:ascii="Montserrat" w:cs="Montserrat" w:eastAsia="Montserrat" w:hAnsi="Montserrat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ind w:left="0" w:hanging="2"/>
        <w:jc w:val="both"/>
        <w:rPr>
          <w:rFonts w:ascii="Montserrat" w:cs="Montserrat" w:eastAsia="Montserrat" w:hAnsi="Montserrat"/>
          <w:sz w:val="22"/>
          <w:szCs w:val="22"/>
        </w:rPr>
      </w:pPr>
      <w:r w:rsidDel="00000000" w:rsidR="00000000" w:rsidRPr="00000000">
        <w:rPr>
          <w:rFonts w:ascii="Montserrat" w:cs="Montserrat" w:eastAsia="Montserrat" w:hAnsi="Montserrat"/>
          <w:sz w:val="22"/>
          <w:szCs w:val="22"/>
          <w:rtl w:val="0"/>
        </w:rPr>
        <w:t xml:space="preserve">Que no padece enfermedad, ni está afectado/a por limitaciones físicas y psíquicas que sean incompatibles con el desempeño de la función a desarrollar (punto III.4 de la convocatoria).</w:t>
      </w:r>
    </w:p>
    <w:p w:rsidR="00000000" w:rsidDel="00000000" w:rsidP="00000000" w:rsidRDefault="00000000" w:rsidRPr="00000000" w14:paraId="0000000C">
      <w:pPr>
        <w:ind w:left="0" w:hanging="2"/>
        <w:jc w:val="both"/>
        <w:rPr>
          <w:rFonts w:ascii="Montserrat" w:cs="Montserrat" w:eastAsia="Montserrat" w:hAnsi="Montserrat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left="0" w:hanging="2"/>
        <w:jc w:val="both"/>
        <w:rPr>
          <w:rFonts w:ascii="Montserrat" w:cs="Montserrat" w:eastAsia="Montserrat" w:hAnsi="Montserrat"/>
          <w:sz w:val="22"/>
          <w:szCs w:val="22"/>
        </w:rPr>
      </w:pPr>
      <w:r w:rsidDel="00000000" w:rsidR="00000000" w:rsidRPr="00000000">
        <w:rPr>
          <w:rFonts w:ascii="Montserrat" w:cs="Montserrat" w:eastAsia="Montserrat" w:hAnsi="Montserrat"/>
          <w:sz w:val="22"/>
          <w:szCs w:val="22"/>
          <w:rtl w:val="0"/>
        </w:rPr>
        <w:tab/>
        <w:tab/>
      </w:r>
      <w:r w:rsidDel="00000000" w:rsidR="00000000" w:rsidRPr="00000000">
        <w:rPr>
          <w:rFonts w:ascii="Montserrat" w:cs="Montserrat" w:eastAsia="Montserrat" w:hAnsi="Montserrat"/>
          <w:b w:val="1"/>
          <w:bCs w:val="1"/>
          <w:sz w:val="22"/>
          <w:szCs w:val="22"/>
          <w:rtl w:val="0"/>
        </w:rPr>
        <w:t xml:space="preserve">MANIFIESTA</w:t>
      </w:r>
      <w:r w:rsidDel="00000000" w:rsidR="00000000" w:rsidRPr="00000000">
        <w:rPr>
          <w:rFonts w:ascii="Montserrat" w:cs="Montserrat" w:eastAsia="Montserrat" w:hAnsi="Montserrat"/>
          <w:sz w:val="22"/>
          <w:szCs w:val="22"/>
          <w:rtl w:val="0"/>
        </w:rPr>
        <w:t xml:space="preserve">, a los efectos de lo dispuesto en el punto III. 4 y 5 de la convocatoria</w:t>
      </w:r>
    </w:p>
    <w:p w:rsidR="00000000" w:rsidDel="00000000" w:rsidP="00000000" w:rsidRDefault="00000000" w:rsidRPr="00000000" w14:paraId="0000000E">
      <w:pPr>
        <w:ind w:left="0" w:hanging="2"/>
        <w:jc w:val="both"/>
        <w:rPr>
          <w:rFonts w:ascii="Montserrat" w:cs="Montserrat" w:eastAsia="Montserrat" w:hAnsi="Montserrat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ind w:left="0" w:hanging="2"/>
        <w:jc w:val="both"/>
        <w:rPr>
          <w:rFonts w:ascii="Montserrat" w:cs="Montserrat" w:eastAsia="Montserrat" w:hAnsi="Montserrat"/>
          <w:sz w:val="22"/>
          <w:szCs w:val="22"/>
        </w:rPr>
      </w:pPr>
      <w:r w:rsidDel="00000000" w:rsidR="00000000" w:rsidRPr="00000000">
        <w:rPr>
          <w:rFonts w:ascii="Montserrat" w:cs="Montserrat" w:eastAsia="Montserrat" w:hAnsi="Montserrat"/>
          <w:sz w:val="22"/>
          <w:szCs w:val="22"/>
          <w:rtl w:val="0"/>
        </w:rPr>
        <w:t xml:space="preserve">Que, conforme a la documentación acreditada que presenta junto a esta solicitud, cuenta con la siguiente titulación: _______________________________________.</w:t>
      </w:r>
    </w:p>
    <w:p w:rsidR="00000000" w:rsidDel="00000000" w:rsidP="00000000" w:rsidRDefault="00000000" w:rsidRPr="00000000" w14:paraId="00000010">
      <w:pPr>
        <w:ind w:left="0" w:hanging="2"/>
        <w:rPr>
          <w:rFonts w:ascii="Montserrat" w:cs="Montserrat" w:eastAsia="Montserrat" w:hAnsi="Montserrat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ind w:left="0" w:hanging="2"/>
        <w:rPr>
          <w:rFonts w:ascii="Montserrat" w:cs="Montserrat" w:eastAsia="Montserrat" w:hAnsi="Montserrat"/>
          <w:sz w:val="22"/>
          <w:szCs w:val="22"/>
        </w:rPr>
      </w:pPr>
      <w:r w:rsidDel="00000000" w:rsidR="00000000" w:rsidRPr="00000000">
        <w:rPr>
          <w:rFonts w:ascii="Montserrat" w:cs="Montserrat" w:eastAsia="Montserrat" w:hAnsi="Montserrat"/>
          <w:sz w:val="22"/>
          <w:szCs w:val="22"/>
          <w:rtl w:val="0"/>
        </w:rPr>
        <w:t xml:space="preserve">Que acredita la siguiente información (Marca lo que corresponda y completa si es necesario):</w:t>
      </w:r>
    </w:p>
    <w:p w:rsidR="00000000" w:rsidDel="00000000" w:rsidP="00000000" w:rsidRDefault="00000000" w:rsidRPr="00000000" w14:paraId="00000012">
      <w:pPr>
        <w:ind w:left="0" w:hanging="2"/>
        <w:rPr>
          <w:rFonts w:ascii="Montserrat" w:cs="Montserrat" w:eastAsia="Montserrat" w:hAnsi="Montserrat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8494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123"/>
        <w:gridCol w:w="2123"/>
        <w:gridCol w:w="2124"/>
        <w:gridCol w:w="2124"/>
        <w:tblGridChange w:id="0">
          <w:tblGrid>
            <w:gridCol w:w="2123"/>
            <w:gridCol w:w="2123"/>
            <w:gridCol w:w="2124"/>
            <w:gridCol w:w="2124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3">
            <w:pPr>
              <w:ind w:left="0" w:firstLine="0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Inscrito en Garantía Juvenil</w:t>
            </w:r>
          </w:p>
        </w:tc>
        <w:tc>
          <w:tcPr/>
          <w:p w:rsidR="00000000" w:rsidDel="00000000" w:rsidP="00000000" w:rsidRDefault="00000000" w:rsidRPr="00000000" w14:paraId="00000014">
            <w:pPr>
              <w:ind w:left="0" w:firstLine="0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Persona con discapacidad</w:t>
            </w:r>
          </w:p>
        </w:tc>
        <w:tc>
          <w:tcPr/>
          <w:p w:rsidR="00000000" w:rsidDel="00000000" w:rsidP="00000000" w:rsidRDefault="00000000" w:rsidRPr="00000000" w14:paraId="00000015">
            <w:pPr>
              <w:ind w:left="0" w:firstLine="0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Preceptor de prestación o subsidio</w:t>
            </w:r>
          </w:p>
        </w:tc>
        <w:tc>
          <w:tcPr/>
          <w:p w:rsidR="00000000" w:rsidDel="00000000" w:rsidP="00000000" w:rsidRDefault="00000000" w:rsidRPr="00000000" w14:paraId="00000016">
            <w:pPr>
              <w:ind w:left="0" w:firstLine="0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Responsabilidades Familiares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7">
            <w:pPr>
              <w:ind w:left="0" w:firstLine="0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Si/No</w:t>
            </w:r>
          </w:p>
        </w:tc>
        <w:tc>
          <w:tcPr/>
          <w:p w:rsidR="00000000" w:rsidDel="00000000" w:rsidP="00000000" w:rsidRDefault="00000000" w:rsidRPr="00000000" w14:paraId="00000018">
            <w:pPr>
              <w:ind w:left="0" w:firstLine="0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Si/No</w:t>
            </w:r>
          </w:p>
        </w:tc>
        <w:tc>
          <w:tcPr/>
          <w:p w:rsidR="00000000" w:rsidDel="00000000" w:rsidP="00000000" w:rsidRDefault="00000000" w:rsidRPr="00000000" w14:paraId="00000019">
            <w:pPr>
              <w:ind w:left="0" w:firstLine="0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Si/No</w:t>
            </w:r>
          </w:p>
        </w:tc>
        <w:tc>
          <w:tcPr/>
          <w:p w:rsidR="00000000" w:rsidDel="00000000" w:rsidP="00000000" w:rsidRDefault="00000000" w:rsidRPr="00000000" w14:paraId="0000001A">
            <w:pPr>
              <w:ind w:left="0" w:firstLine="0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Si/No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B">
            <w:pPr>
              <w:ind w:left="0" w:firstLine="0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Situación de desempleo (indicar fecha)</w:t>
            </w:r>
          </w:p>
        </w:tc>
        <w:tc>
          <w:tcPr/>
          <w:p w:rsidR="00000000" w:rsidDel="00000000" w:rsidP="00000000" w:rsidRDefault="00000000" w:rsidRPr="00000000" w14:paraId="0000001C">
            <w:pPr>
              <w:ind w:left="0" w:firstLine="0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Condición de mujer y edad</w:t>
            </w:r>
          </w:p>
        </w:tc>
        <w:tc>
          <w:tcPr/>
          <w:p w:rsidR="00000000" w:rsidDel="00000000" w:rsidP="00000000" w:rsidRDefault="00000000" w:rsidRPr="00000000" w14:paraId="0000001D">
            <w:pPr>
              <w:ind w:left="0" w:firstLine="0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Reconocimiento de competencias “Reconoce”</w:t>
            </w:r>
          </w:p>
        </w:tc>
        <w:tc>
          <w:tcPr/>
          <w:p w:rsidR="00000000" w:rsidDel="00000000" w:rsidP="00000000" w:rsidRDefault="00000000" w:rsidRPr="00000000" w14:paraId="0000001E">
            <w:pPr>
              <w:ind w:left="0" w:firstLine="0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Formación en el ámbito juvenil y tiempo libre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F">
            <w:pPr>
              <w:ind w:left="0" w:firstLine="0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Si/No</w:t>
            </w:r>
          </w:p>
        </w:tc>
        <w:tc>
          <w:tcPr/>
          <w:p w:rsidR="00000000" w:rsidDel="00000000" w:rsidP="00000000" w:rsidRDefault="00000000" w:rsidRPr="00000000" w14:paraId="00000020">
            <w:pPr>
              <w:ind w:left="0" w:firstLine="0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Si/No</w:t>
            </w:r>
          </w:p>
        </w:tc>
        <w:tc>
          <w:tcPr/>
          <w:p w:rsidR="00000000" w:rsidDel="00000000" w:rsidP="00000000" w:rsidRDefault="00000000" w:rsidRPr="00000000" w14:paraId="00000021">
            <w:pPr>
              <w:ind w:left="0" w:firstLine="0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Si/No</w:t>
            </w:r>
          </w:p>
        </w:tc>
        <w:tc>
          <w:tcPr/>
          <w:p w:rsidR="00000000" w:rsidDel="00000000" w:rsidP="00000000" w:rsidRDefault="00000000" w:rsidRPr="00000000" w14:paraId="00000022">
            <w:pPr>
              <w:ind w:left="0" w:firstLine="0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Si/No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23">
            <w:pPr>
              <w:ind w:left="0" w:firstLine="0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Conocimiento en competencias digitales</w:t>
            </w:r>
          </w:p>
        </w:tc>
        <w:tc>
          <w:tcPr>
            <w:gridSpan w:val="2"/>
            <w:shd w:fill="ffffff" w:val="clear"/>
          </w:tcPr>
          <w:p w:rsidR="00000000" w:rsidDel="00000000" w:rsidP="00000000" w:rsidRDefault="00000000" w:rsidRPr="00000000" w14:paraId="00000025">
            <w:pPr>
              <w:ind w:firstLine="0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Carnet de conducir y vehículo propio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27">
            <w:pPr>
              <w:ind w:left="0" w:firstLine="0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Si/No</w:t>
            </w:r>
          </w:p>
        </w:tc>
        <w:tc>
          <w:tcPr>
            <w:gridSpan w:val="2"/>
            <w:shd w:fill="ffffff" w:val="clear"/>
          </w:tcPr>
          <w:p w:rsidR="00000000" w:rsidDel="00000000" w:rsidP="00000000" w:rsidRDefault="00000000" w:rsidRPr="00000000" w14:paraId="00000029">
            <w:pPr>
              <w:ind w:left="0" w:firstLine="0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Si/No</w:t>
            </w:r>
          </w:p>
        </w:tc>
      </w:tr>
    </w:tbl>
    <w:p w:rsidR="00000000" w:rsidDel="00000000" w:rsidP="00000000" w:rsidRDefault="00000000" w:rsidRPr="00000000" w14:paraId="0000002B">
      <w:pPr>
        <w:ind w:left="0" w:hanging="2"/>
        <w:rPr>
          <w:rFonts w:ascii="Montserrat" w:cs="Montserrat" w:eastAsia="Montserrat" w:hAnsi="Montserrat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ind w:left="0" w:hanging="2"/>
        <w:rPr>
          <w:rFonts w:ascii="Montserrat" w:cs="Montserrat" w:eastAsia="Montserrat" w:hAnsi="Montserrat"/>
          <w:sz w:val="22"/>
          <w:szCs w:val="22"/>
        </w:rPr>
      </w:pPr>
      <w:r w:rsidDel="00000000" w:rsidR="00000000" w:rsidRPr="00000000">
        <w:rPr>
          <w:rFonts w:ascii="Montserrat" w:cs="Montserrat" w:eastAsia="Montserrat" w:hAnsi="Montserrat"/>
          <w:sz w:val="22"/>
          <w:szCs w:val="22"/>
          <w:rtl w:val="0"/>
        </w:rPr>
        <w:t xml:space="preserve">Que cuenta con la siguiente experiencia profesional conforme a lo establecido en la convocatoria para el cumplimiento de los requisitos y méritos:</w:t>
      </w:r>
    </w:p>
    <w:p w:rsidR="00000000" w:rsidDel="00000000" w:rsidP="00000000" w:rsidRDefault="00000000" w:rsidRPr="00000000" w14:paraId="0000002D">
      <w:pPr>
        <w:ind w:left="0" w:hanging="2"/>
        <w:rPr>
          <w:rFonts w:ascii="Montserrat" w:cs="Montserrat" w:eastAsia="Montserrat" w:hAnsi="Montserrat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ind w:left="0" w:hanging="2"/>
        <w:rPr>
          <w:rFonts w:ascii="Montserrat" w:cs="Montserrat" w:eastAsia="Montserrat" w:hAnsi="Montserrat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8494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831"/>
        <w:gridCol w:w="2831"/>
        <w:gridCol w:w="2832"/>
        <w:tblGridChange w:id="0">
          <w:tblGrid>
            <w:gridCol w:w="2831"/>
            <w:gridCol w:w="2831"/>
            <w:gridCol w:w="2832"/>
          </w:tblGrid>
        </w:tblGridChange>
      </w:tblGrid>
      <w:tr>
        <w:trPr>
          <w:cantSplit w:val="0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2F">
            <w:pPr>
              <w:ind w:left="0" w:firstLine="0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Puesto y organización/empresa en que se ha desarrollado labores de responsabilidad y competencias similares a las marcadas en la convocatoria</w:t>
            </w:r>
          </w:p>
        </w:tc>
        <w:tc>
          <w:tcPr/>
          <w:p w:rsidR="00000000" w:rsidDel="00000000" w:rsidP="00000000" w:rsidRDefault="00000000" w:rsidRPr="00000000" w14:paraId="00000031">
            <w:pPr>
              <w:ind w:left="0" w:firstLine="0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ind w:left="0" w:firstLine="0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Periodo (en meses)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3">
            <w:pPr>
              <w:ind w:left="0" w:firstLine="0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Puesto</w:t>
            </w:r>
          </w:p>
        </w:tc>
        <w:tc>
          <w:tcPr/>
          <w:p w:rsidR="00000000" w:rsidDel="00000000" w:rsidP="00000000" w:rsidRDefault="00000000" w:rsidRPr="00000000" w14:paraId="00000034">
            <w:pPr>
              <w:ind w:left="0" w:firstLine="0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Organización/empresa</w:t>
            </w:r>
          </w:p>
        </w:tc>
        <w:tc>
          <w:tcPr/>
          <w:p w:rsidR="00000000" w:rsidDel="00000000" w:rsidP="00000000" w:rsidRDefault="00000000" w:rsidRPr="00000000" w14:paraId="00000035">
            <w:pPr>
              <w:ind w:left="0" w:firstLine="0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6">
            <w:pPr>
              <w:ind w:left="0" w:firstLine="0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7">
            <w:pPr>
              <w:ind w:left="0" w:firstLine="0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8">
            <w:pPr>
              <w:ind w:left="0" w:firstLine="0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9">
            <w:pPr>
              <w:ind w:left="0" w:firstLine="0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A">
            <w:pPr>
              <w:ind w:left="0" w:firstLine="0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B">
            <w:pPr>
              <w:ind w:left="0" w:firstLine="0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C">
            <w:pPr>
              <w:ind w:left="0" w:firstLine="0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D">
            <w:pPr>
              <w:ind w:left="0" w:firstLine="0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E">
            <w:pPr>
              <w:ind w:left="0" w:firstLine="0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F">
      <w:pPr>
        <w:ind w:left="0" w:hanging="2"/>
        <w:rPr>
          <w:rFonts w:ascii="Montserrat" w:cs="Montserrat" w:eastAsia="Montserrat" w:hAnsi="Montserrat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ind w:left="0" w:hanging="2"/>
        <w:rPr>
          <w:rFonts w:ascii="Montserrat" w:cs="Montserrat" w:eastAsia="Montserrat" w:hAnsi="Montserrat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ind w:left="0" w:hanging="2"/>
        <w:rPr>
          <w:rFonts w:ascii="Montserrat" w:cs="Montserrat" w:eastAsia="Montserrat" w:hAnsi="Montserrat"/>
          <w:sz w:val="22"/>
          <w:szCs w:val="22"/>
        </w:rPr>
      </w:pPr>
      <w:r w:rsidDel="00000000" w:rsidR="00000000" w:rsidRPr="00000000">
        <w:rPr>
          <w:rFonts w:ascii="Montserrat" w:cs="Montserrat" w:eastAsia="Montserrat" w:hAnsi="Montserrat"/>
          <w:sz w:val="22"/>
          <w:szCs w:val="22"/>
          <w:rtl w:val="0"/>
        </w:rPr>
        <w:t xml:space="preserve">Indica la provincia para la que solicitas tu candidatura:</w:t>
      </w:r>
    </w:p>
    <w:p w:rsidR="00000000" w:rsidDel="00000000" w:rsidP="00000000" w:rsidRDefault="00000000" w:rsidRPr="00000000" w14:paraId="00000042">
      <w:pPr>
        <w:ind w:left="0" w:hanging="2"/>
        <w:rPr>
          <w:rFonts w:ascii="Montserrat" w:cs="Montserrat" w:eastAsia="Montserrat" w:hAnsi="Montserrat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472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920"/>
        <w:gridCol w:w="2805"/>
        <w:tblGridChange w:id="0">
          <w:tblGrid>
            <w:gridCol w:w="1920"/>
            <w:gridCol w:w="2805"/>
          </w:tblGrid>
        </w:tblGridChange>
      </w:tblGrid>
      <w:tr>
        <w:trPr>
          <w:cantSplit w:val="0"/>
          <w:tblHeader w:val="1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PROVINCIA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MARCA CON UNA X</w:t>
            </w:r>
          </w:p>
        </w:tc>
      </w:tr>
      <w:tr>
        <w:trPr>
          <w:cantSplit w:val="0"/>
          <w:tblHeader w:val="1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Ávila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1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Burgos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León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Palencia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Salamanca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Segovia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Soria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Valladolid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Zamora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7">
      <w:pPr>
        <w:ind w:left="0" w:hanging="2"/>
        <w:rPr>
          <w:rFonts w:ascii="Montserrat" w:cs="Montserrat" w:eastAsia="Montserrat" w:hAnsi="Montserrat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ind w:left="0" w:hanging="2"/>
        <w:rPr>
          <w:rFonts w:ascii="Montserrat" w:cs="Montserrat" w:eastAsia="Montserrat" w:hAnsi="Montserrat"/>
          <w:sz w:val="22"/>
          <w:szCs w:val="22"/>
        </w:rPr>
      </w:pPr>
      <w:r w:rsidDel="00000000" w:rsidR="00000000" w:rsidRPr="00000000">
        <w:rPr>
          <w:rFonts w:ascii="Montserrat" w:cs="Montserrat" w:eastAsia="Montserrat" w:hAnsi="Montserrat"/>
          <w:sz w:val="22"/>
          <w:szCs w:val="22"/>
          <w:rtl w:val="0"/>
        </w:rPr>
        <w:t xml:space="preserve">SOLICITA</w:t>
      </w:r>
    </w:p>
    <w:p w:rsidR="00000000" w:rsidDel="00000000" w:rsidP="00000000" w:rsidRDefault="00000000" w:rsidRPr="00000000" w14:paraId="00000059">
      <w:pPr>
        <w:ind w:left="0" w:hanging="2"/>
        <w:rPr>
          <w:rFonts w:ascii="Montserrat" w:cs="Montserrat" w:eastAsia="Montserrat" w:hAnsi="Montserrat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ind w:left="0" w:hanging="2"/>
        <w:rPr>
          <w:rFonts w:ascii="Montserrat" w:cs="Montserrat" w:eastAsia="Montserrat" w:hAnsi="Montserrat"/>
          <w:sz w:val="22"/>
          <w:szCs w:val="22"/>
        </w:rPr>
      </w:pPr>
      <w:r w:rsidDel="00000000" w:rsidR="00000000" w:rsidRPr="00000000">
        <w:rPr>
          <w:rFonts w:ascii="Montserrat" w:cs="Montserrat" w:eastAsia="Montserrat" w:hAnsi="Montserrat"/>
          <w:sz w:val="22"/>
          <w:szCs w:val="22"/>
          <w:rtl w:val="0"/>
        </w:rPr>
        <w:t xml:space="preserve">Que tras los trámites procedentes y en base a la documentación adjunta, se le admita al proceso de selección correspondiente al tratamiento de los datos recabados para las finalidades indicadas en el punto VIII de la convocatoria.</w:t>
      </w:r>
    </w:p>
    <w:p w:rsidR="00000000" w:rsidDel="00000000" w:rsidP="00000000" w:rsidRDefault="00000000" w:rsidRPr="00000000" w14:paraId="0000005B">
      <w:pPr>
        <w:ind w:left="0" w:hanging="2"/>
        <w:rPr>
          <w:rFonts w:ascii="Montserrat" w:cs="Montserrat" w:eastAsia="Montserrat" w:hAnsi="Montserrat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ind w:left="0" w:hanging="2"/>
        <w:rPr>
          <w:rFonts w:ascii="Montserrat" w:cs="Montserrat" w:eastAsia="Montserrat" w:hAnsi="Montserrat"/>
          <w:sz w:val="22"/>
          <w:szCs w:val="22"/>
        </w:rPr>
      </w:pPr>
      <w:r w:rsidDel="00000000" w:rsidR="00000000" w:rsidRPr="00000000">
        <w:rPr>
          <w:rFonts w:ascii="Montserrat" w:cs="Montserrat" w:eastAsia="Montserrat" w:hAnsi="Montserrat"/>
          <w:sz w:val="22"/>
          <w:szCs w:val="22"/>
          <w:rtl w:val="0"/>
        </w:rPr>
        <w:t xml:space="preserve">Fecha y Firma</w:t>
      </w:r>
    </w:p>
    <w:sectPr>
      <w:headerReference r:id="rId7" w:type="default"/>
      <w:footerReference r:id="rId8" w:type="default"/>
      <w:pgSz w:h="16838" w:w="11906" w:orient="portrait"/>
      <w:pgMar w:bottom="1418" w:top="2875" w:left="1701" w:right="1701" w:header="709" w:footer="533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Arial Narrow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E">
    <w:pPr>
      <w:tabs>
        <w:tab w:val="center" w:leader="none" w:pos="4252"/>
        <w:tab w:val="right" w:leader="none" w:pos="8504"/>
        <w:tab w:val="right" w:leader="none" w:pos="9000"/>
      </w:tabs>
      <w:spacing w:before="0" w:line="276" w:lineRule="auto"/>
      <w:ind w:firstLine="0"/>
      <w:rPr>
        <w:rFonts w:ascii="Montserrat" w:cs="Montserrat" w:eastAsia="Montserrat" w:hAnsi="Montserrat"/>
        <w:color w:val="163b72"/>
        <w:sz w:val="20"/>
        <w:szCs w:val="20"/>
      </w:rPr>
    </w:pPr>
    <w:r w:rsidDel="00000000" w:rsidR="00000000" w:rsidRPr="00000000">
      <w:rPr>
        <w:rFonts w:ascii="Montserrat" w:cs="Montserrat" w:eastAsia="Montserrat" w:hAnsi="Montserrat"/>
        <w:color w:val="163b72"/>
        <w:sz w:val="20"/>
        <w:szCs w:val="20"/>
        <w:rtl w:val="0"/>
      </w:rPr>
      <w:t xml:space="preserve">C/ Chalets, nº1, Palencia                                                                                              979 165 973</w:t>
    </w:r>
  </w:p>
  <w:p w:rsidR="00000000" w:rsidDel="00000000" w:rsidP="00000000" w:rsidRDefault="00000000" w:rsidRPr="00000000" w14:paraId="0000005F">
    <w:pPr>
      <w:tabs>
        <w:tab w:val="center" w:leader="none" w:pos="4252"/>
        <w:tab w:val="right" w:leader="none" w:pos="8504"/>
        <w:tab w:val="right" w:leader="none" w:pos="9000"/>
      </w:tabs>
      <w:spacing w:before="0" w:line="276" w:lineRule="auto"/>
      <w:ind w:firstLine="0"/>
      <w:rPr>
        <w:rFonts w:ascii="Montserrat" w:cs="Montserrat" w:eastAsia="Montserrat" w:hAnsi="Montserrat"/>
        <w:color w:val="163b72"/>
        <w:sz w:val="20"/>
        <w:szCs w:val="20"/>
      </w:rPr>
    </w:pPr>
    <w:hyperlink r:id="rId1">
      <w:r w:rsidDel="00000000" w:rsidR="00000000" w:rsidRPr="00000000">
        <w:rPr>
          <w:rFonts w:ascii="Montserrat" w:cs="Montserrat" w:eastAsia="Montserrat" w:hAnsi="Montserrat"/>
          <w:color w:val="1155cc"/>
          <w:sz w:val="20"/>
          <w:szCs w:val="20"/>
          <w:u w:val="single"/>
          <w:rtl w:val="0"/>
        </w:rPr>
        <w:t xml:space="preserve">www.cjcyl.es</w:t>
      </w:r>
    </w:hyperlink>
    <w:r w:rsidDel="00000000" w:rsidR="00000000" w:rsidRPr="00000000">
      <w:rPr>
        <w:rFonts w:ascii="Montserrat" w:cs="Montserrat" w:eastAsia="Montserrat" w:hAnsi="Montserrat"/>
        <w:color w:val="163b72"/>
        <w:sz w:val="20"/>
        <w:szCs w:val="20"/>
        <w:rtl w:val="0"/>
      </w:rPr>
      <w:tab/>
      <w:tab/>
      <w:t xml:space="preserve">cjcyl@cjcyl.es</w:t>
    </w:r>
  </w:p>
  <w:p w:rsidR="00000000" w:rsidDel="00000000" w:rsidP="00000000" w:rsidRDefault="00000000" w:rsidRPr="00000000" w14:paraId="0000006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  <w:tab w:val="right" w:leader="none" w:pos="9000"/>
      </w:tabs>
      <w:spacing w:line="240" w:lineRule="auto"/>
      <w:ind w:right="-496"/>
      <w:rPr>
        <w:rFonts w:ascii="Arial Narrow" w:cs="Arial Narrow" w:eastAsia="Arial Narrow" w:hAnsi="Arial Narrow"/>
        <w:color w:val="333399"/>
        <w:sz w:val="14"/>
        <w:szCs w:val="14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D">
    <w:pPr>
      <w:tabs>
        <w:tab w:val="center" w:leader="none" w:pos="4252"/>
        <w:tab w:val="right" w:leader="none" w:pos="8504"/>
      </w:tabs>
      <w:ind w:hanging="2"/>
      <w:rPr>
        <w:color w:val="000000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4314825</wp:posOffset>
          </wp:positionH>
          <wp:positionV relativeFrom="paragraph">
            <wp:posOffset>-142873</wp:posOffset>
          </wp:positionV>
          <wp:extent cx="1536004" cy="514350"/>
          <wp:effectExtent b="0" l="0" r="0" t="0"/>
          <wp:wrapNone/>
          <wp:docPr id="18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536004" cy="51435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-666748</wp:posOffset>
          </wp:positionH>
          <wp:positionV relativeFrom="paragraph">
            <wp:posOffset>-257173</wp:posOffset>
          </wp:positionV>
          <wp:extent cx="1677991" cy="630873"/>
          <wp:effectExtent b="0" l="0" r="0" t="0"/>
          <wp:wrapNone/>
          <wp:docPr id="19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677991" cy="630873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6764338</wp:posOffset>
              </wp:positionH>
              <wp:positionV relativeFrom="paragraph">
                <wp:posOffset>-144460</wp:posOffset>
              </wp:positionV>
              <wp:extent cx="733425" cy="733425"/>
              <wp:effectExtent b="0" l="0" r="0" t="0"/>
              <wp:wrapNone/>
              <wp:docPr id="15" name=""/>
              <a:graphic>
                <a:graphicData uri="http://schemas.microsoft.com/office/word/2010/wordprocessingShape">
                  <wps:wsp>
                    <wps:cNvSpPr/>
                    <wps:cNvPr id="3" name="Shape 3"/>
                    <wps:spPr>
                      <a:xfrm>
                        <a:off x="5003100" y="3437100"/>
                        <a:ext cx="685800" cy="685800"/>
                      </a:xfrm>
                      <a:prstGeom prst="rect">
                        <a:avLst/>
                      </a:prstGeom>
                      <a:solidFill>
                        <a:srgbClr val="CC0066"/>
                      </a:solidFill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-2.0000000298023224"/>
                            <w:jc w:val="left"/>
                            <w:textDirection w:val="btLr"/>
                          </w:pPr>
                        </w:p>
                      </w:txbxContent>
                    </wps:txbx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6764338</wp:posOffset>
              </wp:positionH>
              <wp:positionV relativeFrom="paragraph">
                <wp:posOffset>-144460</wp:posOffset>
              </wp:positionV>
              <wp:extent cx="733425" cy="733425"/>
              <wp:effectExtent b="0" l="0" r="0" t="0"/>
              <wp:wrapNone/>
              <wp:docPr id="15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3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33425" cy="73342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6764338</wp:posOffset>
              </wp:positionH>
              <wp:positionV relativeFrom="paragraph">
                <wp:posOffset>-144460</wp:posOffset>
              </wp:positionV>
              <wp:extent cx="733425" cy="733425"/>
              <wp:effectExtent b="0" l="0" r="0" t="0"/>
              <wp:wrapNone/>
              <wp:docPr id="14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5003100" y="3437100"/>
                        <a:ext cx="685800" cy="685800"/>
                      </a:xfrm>
                      <a:prstGeom prst="rect">
                        <a:avLst/>
                      </a:prstGeom>
                      <a:solidFill>
                        <a:srgbClr val="CC0066"/>
                      </a:solidFill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-2.0000000298023224"/>
                            <w:jc w:val="left"/>
                            <w:textDirection w:val="btLr"/>
                          </w:pPr>
                        </w:p>
                      </w:txbxContent>
                    </wps:txbx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6764338</wp:posOffset>
              </wp:positionH>
              <wp:positionV relativeFrom="paragraph">
                <wp:posOffset>-144460</wp:posOffset>
              </wp:positionV>
              <wp:extent cx="733425" cy="733425"/>
              <wp:effectExtent b="0" l="0" r="0" t="0"/>
              <wp:wrapNone/>
              <wp:docPr id="14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3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33425" cy="73342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6764338</wp:posOffset>
              </wp:positionH>
              <wp:positionV relativeFrom="paragraph">
                <wp:posOffset>-144460</wp:posOffset>
              </wp:positionV>
              <wp:extent cx="733425" cy="733425"/>
              <wp:effectExtent b="0" l="0" r="0" t="0"/>
              <wp:wrapNone/>
              <wp:docPr id="17" name=""/>
              <a:graphic>
                <a:graphicData uri="http://schemas.microsoft.com/office/word/2010/wordprocessingShape">
                  <wps:wsp>
                    <wps:cNvSpPr/>
                    <wps:cNvPr id="5" name="Shape 5"/>
                    <wps:spPr>
                      <a:xfrm>
                        <a:off x="5003100" y="3437100"/>
                        <a:ext cx="685800" cy="685800"/>
                      </a:xfrm>
                      <a:prstGeom prst="rect">
                        <a:avLst/>
                      </a:prstGeom>
                      <a:solidFill>
                        <a:srgbClr val="CC0066"/>
                      </a:solidFill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-2.0000000298023224"/>
                            <w:jc w:val="left"/>
                            <w:textDirection w:val="btLr"/>
                          </w:pPr>
                        </w:p>
                      </w:txbxContent>
                    </wps:txbx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6764338</wp:posOffset>
              </wp:positionH>
              <wp:positionV relativeFrom="paragraph">
                <wp:posOffset>-144460</wp:posOffset>
              </wp:positionV>
              <wp:extent cx="733425" cy="733425"/>
              <wp:effectExtent b="0" l="0" r="0" t="0"/>
              <wp:wrapNone/>
              <wp:docPr id="17" name="image6.png"/>
              <a:graphic>
                <a:graphicData uri="http://schemas.openxmlformats.org/drawingml/2006/picture">
                  <pic:pic>
                    <pic:nvPicPr>
                      <pic:cNvPr id="0" name="image6.png"/>
                      <pic:cNvPicPr preferRelativeResize="0"/>
                    </pic:nvPicPr>
                    <pic:blipFill>
                      <a:blip r:embed="rId3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33425" cy="73342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6764338</wp:posOffset>
              </wp:positionH>
              <wp:positionV relativeFrom="paragraph">
                <wp:posOffset>-144460</wp:posOffset>
              </wp:positionV>
              <wp:extent cx="733425" cy="733425"/>
              <wp:effectExtent b="0" l="0" r="0" t="0"/>
              <wp:wrapNone/>
              <wp:docPr id="16" name=""/>
              <a:graphic>
                <a:graphicData uri="http://schemas.microsoft.com/office/word/2010/wordprocessingShape">
                  <wps:wsp>
                    <wps:cNvSpPr/>
                    <wps:cNvPr id="4" name="Shape 4"/>
                    <wps:spPr>
                      <a:xfrm>
                        <a:off x="5003100" y="3437100"/>
                        <a:ext cx="685800" cy="685800"/>
                      </a:xfrm>
                      <a:prstGeom prst="rect">
                        <a:avLst/>
                      </a:prstGeom>
                      <a:solidFill>
                        <a:srgbClr val="CC0066"/>
                      </a:solidFill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-2.0000000298023224"/>
                            <w:jc w:val="left"/>
                            <w:textDirection w:val="btLr"/>
                          </w:pPr>
                        </w:p>
                      </w:txbxContent>
                    </wps:txbx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6764338</wp:posOffset>
              </wp:positionH>
              <wp:positionV relativeFrom="paragraph">
                <wp:posOffset>-144460</wp:posOffset>
              </wp:positionV>
              <wp:extent cx="733425" cy="733425"/>
              <wp:effectExtent b="0" l="0" r="0" t="0"/>
              <wp:wrapNone/>
              <wp:docPr id="16" name="image5.png"/>
              <a:graphic>
                <a:graphicData uri="http://schemas.openxmlformats.org/drawingml/2006/picture">
                  <pic:pic>
                    <pic:nvPicPr>
                      <pic:cNvPr id="0" name="image5.png"/>
                      <pic:cNvPicPr preferRelativeResize="0"/>
                    </pic:nvPicPr>
                    <pic:blipFill>
                      <a:blip r:embed="rId3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33425" cy="73342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s"/>
      </w:rPr>
    </w:rPrDefault>
    <w:pPrDefault>
      <w:pPr>
        <w:ind w:hanging="1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Relationship Id="rId5" Type="http://schemas.openxmlformats.org/officeDocument/2006/relationships/font" Target="fonts/ArialNarrow-regular.ttf"/><Relationship Id="rId6" Type="http://schemas.openxmlformats.org/officeDocument/2006/relationships/font" Target="fonts/ArialNarrow-bold.ttf"/><Relationship Id="rId7" Type="http://schemas.openxmlformats.org/officeDocument/2006/relationships/font" Target="fonts/ArialNarrow-italic.ttf"/><Relationship Id="rId8" Type="http://schemas.openxmlformats.org/officeDocument/2006/relationships/font" Target="fonts/ArialNarrow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http://www.cjcyl.es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Relationship Id="rId3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7900LE/J3bmy72CwXzlEDh8559A==">CgMxLjA4AHIhMXlzWkFhX1B0MnkybnRMZkh2MFk0Uy14NFBGcG9pV0lo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